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F932A7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932A7">
        <w:rPr>
          <w:rFonts w:ascii="ＭＳ 明朝" w:eastAsia="ＭＳ 明朝" w:hAnsi="ＭＳ 明朝" w:cs="ＭＳ 明朝" w:hint="eastAsia"/>
          <w:color w:val="000000"/>
          <w:sz w:val="22"/>
        </w:rPr>
        <w:t>様式第８号（第16条関係</w:t>
      </w:r>
      <w:r w:rsidR="00EB5746" w:rsidRPr="00EB5746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032215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DA694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DA694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DA694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DA694A" w:rsidP="00DA694A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="00064B1D"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064B1D" w:rsidP="00DA694A">
      <w:pPr>
        <w:widowControl/>
        <w:spacing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05C4D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7E54D7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7E54D7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7E54D7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F932A7" w:rsidRPr="00F932A7" w:rsidRDefault="00F932A7" w:rsidP="00F932A7">
      <w:pPr>
        <w:spacing w:beforeLines="100" w:before="398" w:line="260" w:lineRule="exact"/>
        <w:ind w:right="8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932A7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ＤＸ・ＧＸ時代を担う専門・中核人材戦略センター事業助成金実績報告書</w:t>
      </w:r>
    </w:p>
    <w:p w:rsidR="00F932A7" w:rsidRPr="00F932A7" w:rsidRDefault="00F932A7" w:rsidP="00DA694A">
      <w:pPr>
        <w:spacing w:beforeLines="100" w:before="398"/>
        <w:ind w:right="6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</w:t>
      </w:r>
      <w:r w:rsid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年　</w:t>
      </w:r>
      <w:r w:rsid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月　</w:t>
      </w:r>
      <w:r w:rsid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日付</w:t>
      </w:r>
      <w:r w:rsidR="00653EB7">
        <w:rPr>
          <w:rFonts w:ascii="ＭＳ 明朝" w:eastAsia="ＭＳ 明朝" w:hAnsi="ＭＳ 明朝" w:cs="Times New Roman" w:hint="eastAsia"/>
          <w:color w:val="000000" w:themeColor="text1"/>
          <w:szCs w:val="24"/>
        </w:rPr>
        <w:t>６東し企企</w:t>
      </w:r>
      <w:bookmarkStart w:id="0" w:name="_GoBack"/>
      <w:bookmarkEnd w:id="0"/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第 </w:t>
      </w:r>
      <w:r w:rsidR="00906536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号で交付決定通知のあった助成事業を完了</w:t>
      </w:r>
      <w:r w:rsidR="00906536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したので、下記のとおり実績を報告します。</w:t>
      </w:r>
    </w:p>
    <w:p w:rsidR="00F932A7" w:rsidRDefault="00F932A7" w:rsidP="00F932A7">
      <w:pPr>
        <w:spacing w:line="26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96C4A" w:rsidRDefault="00496C4A" w:rsidP="00496C4A">
      <w:pPr>
        <w:spacing w:line="260" w:lineRule="exact"/>
        <w:ind w:right="8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:rsidR="00496C4A" w:rsidRPr="00F932A7" w:rsidRDefault="00496C4A" w:rsidP="00F932A7">
      <w:pPr>
        <w:spacing w:line="26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932A7" w:rsidRPr="00F932A7" w:rsidRDefault="00F932A7" w:rsidP="00F932A7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１　</w:t>
      </w:r>
      <w:r w:rsidR="0062113C">
        <w:rPr>
          <w:rFonts w:ascii="ＭＳ 明朝" w:eastAsia="ＭＳ 明朝" w:hAnsi="ＭＳ 明朝" w:cs="Times New Roman" w:hint="eastAsia"/>
          <w:color w:val="000000" w:themeColor="text1"/>
          <w:szCs w:val="24"/>
        </w:rPr>
        <w:t>申請</w:t>
      </w:r>
      <w:r w:rsidR="00C77CA6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区分</w:t>
      </w:r>
      <w:r w:rsidRPr="00F932A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（該当するものに○を記入）</w:t>
      </w:r>
    </w:p>
    <w:p w:rsidR="00F932A7" w:rsidRPr="00C77CA6" w:rsidRDefault="00F932A7" w:rsidP="00F932A7">
      <w:pPr>
        <w:spacing w:line="260" w:lineRule="exact"/>
        <w:rPr>
          <w:rFonts w:asciiTheme="minorEastAsia" w:hAnsiTheme="minorEastAsia" w:cs="Times New Roman"/>
          <w:color w:val="000000" w:themeColor="text1"/>
          <w:szCs w:val="24"/>
        </w:rPr>
      </w:pPr>
    </w:p>
    <w:tbl>
      <w:tblPr>
        <w:tblStyle w:val="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539"/>
        <w:gridCol w:w="473"/>
        <w:gridCol w:w="524"/>
        <w:gridCol w:w="3514"/>
      </w:tblGrid>
      <w:tr w:rsidR="00F932A7" w:rsidRPr="00F932A7" w:rsidTr="00032215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A7" w:rsidRPr="00F932A7" w:rsidRDefault="00F932A7" w:rsidP="00F932A7">
            <w:pPr>
              <w:spacing w:line="290" w:lineRule="exact"/>
              <w:ind w:leftChars="50" w:left="105" w:rightChars="50" w:right="105"/>
              <w:jc w:val="left"/>
              <w:rPr>
                <w:szCs w:val="24"/>
              </w:rPr>
            </w:pPr>
            <w:bookmarkStart w:id="1" w:name="_Hlk65069035"/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A7" w:rsidRPr="00F932A7" w:rsidRDefault="00576728" w:rsidP="00F932A7">
            <w:pPr>
              <w:spacing w:line="290" w:lineRule="exact"/>
              <w:ind w:leftChars="50" w:left="105" w:rightChars="50" w:right="105"/>
              <w:jc w:val="left"/>
              <w:rPr>
                <w:szCs w:val="24"/>
              </w:rPr>
            </w:pPr>
            <w:r>
              <w:rPr>
                <w:rFonts w:hint="eastAsia"/>
              </w:rPr>
              <w:t>フルタイム（</w:t>
            </w:r>
            <w:r w:rsidR="00F932A7" w:rsidRPr="00F932A7">
              <w:rPr>
                <w:rFonts w:hint="eastAsia"/>
              </w:rPr>
              <w:t>正規雇用等</w:t>
            </w:r>
            <w:r>
              <w:rPr>
                <w:rFonts w:hint="eastAsia"/>
              </w:rPr>
              <w:t>）</w:t>
            </w:r>
          </w:p>
        </w:tc>
        <w:tc>
          <w:tcPr>
            <w:tcW w:w="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32A7" w:rsidRPr="00F932A7" w:rsidRDefault="00F932A7" w:rsidP="00F932A7">
            <w:pPr>
              <w:spacing w:line="290" w:lineRule="exact"/>
              <w:ind w:leftChars="50" w:left="105" w:rightChars="50" w:right="105"/>
              <w:jc w:val="left"/>
              <w:rPr>
                <w:szCs w:val="24"/>
              </w:rPr>
            </w:pPr>
            <w:r w:rsidRPr="00F932A7">
              <w:rPr>
                <w:rFonts w:hint="eastAsia"/>
                <w:szCs w:val="24"/>
              </w:rPr>
              <w:t xml:space="preserve">　　</w:t>
            </w:r>
            <w:r w:rsidRPr="00F932A7">
              <w:rPr>
                <w:szCs w:val="24"/>
              </w:rPr>
              <w:t xml:space="preserve">　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A7" w:rsidRPr="00F932A7" w:rsidRDefault="00F932A7" w:rsidP="00F932A7">
            <w:pPr>
              <w:spacing w:line="290" w:lineRule="exact"/>
              <w:ind w:leftChars="50" w:left="105" w:rightChars="50" w:right="105"/>
              <w:jc w:val="left"/>
              <w:rPr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A7" w:rsidRPr="00F932A7" w:rsidRDefault="00F932A7" w:rsidP="00F932A7">
            <w:pPr>
              <w:spacing w:line="290" w:lineRule="exact"/>
              <w:ind w:leftChars="50" w:left="105" w:rightChars="50" w:right="105"/>
              <w:jc w:val="left"/>
              <w:rPr>
                <w:szCs w:val="24"/>
              </w:rPr>
            </w:pPr>
            <w:r w:rsidRPr="00F932A7">
              <w:rPr>
                <w:rFonts w:hint="eastAsia"/>
              </w:rPr>
              <w:t>副業・兼業等</w:t>
            </w:r>
          </w:p>
        </w:tc>
      </w:tr>
    </w:tbl>
    <w:bookmarkEnd w:id="1"/>
    <w:p w:rsidR="0062113C" w:rsidRPr="0062113C" w:rsidRDefault="0062113C" w:rsidP="00443011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62113C">
        <w:rPr>
          <w:rFonts w:ascii="ＭＳ 明朝" w:eastAsia="ＭＳ 明朝" w:hAnsi="ＭＳ 明朝" w:cs="Times New Roman" w:hint="eastAsia"/>
          <w:color w:val="000000"/>
          <w:sz w:val="22"/>
        </w:rPr>
        <w:t>（１）</w:t>
      </w:r>
      <w:r w:rsidR="00443011">
        <w:rPr>
          <w:rFonts w:ascii="ＭＳ 明朝" w:eastAsia="ＭＳ 明朝" w:hAnsi="ＭＳ 明朝" w:cs="Times New Roman" w:hint="eastAsia"/>
          <w:color w:val="000000"/>
          <w:sz w:val="22"/>
        </w:rPr>
        <w:t xml:space="preserve"> </w:t>
      </w:r>
      <w:r w:rsidRPr="0062113C">
        <w:rPr>
          <w:rFonts w:ascii="ＭＳ 明朝" w:eastAsia="ＭＳ 明朝" w:hAnsi="ＭＳ 明朝" w:cs="Times New Roman" w:hint="eastAsia"/>
          <w:color w:val="000000"/>
          <w:sz w:val="22"/>
        </w:rPr>
        <w:t>就業等の開始日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:令和　　年　　月　　日</w:t>
      </w:r>
    </w:p>
    <w:p w:rsidR="00443011" w:rsidRDefault="0062113C" w:rsidP="006C12DF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</w:rPr>
      </w:pPr>
      <w:r w:rsidRPr="0062113C">
        <w:rPr>
          <w:rFonts w:ascii="ＭＳ 明朝" w:eastAsia="ＭＳ 明朝" w:hAnsi="ＭＳ 明朝" w:cs="Times New Roman" w:hint="eastAsia"/>
          <w:color w:val="000000"/>
          <w:sz w:val="22"/>
        </w:rPr>
        <w:t>（２）</w:t>
      </w:r>
      <w:r w:rsidR="00443011">
        <w:rPr>
          <w:rFonts w:ascii="ＭＳ 明朝" w:eastAsia="ＭＳ 明朝" w:hAnsi="ＭＳ 明朝" w:cs="Times New Roman" w:hint="eastAsia"/>
          <w:color w:val="00000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副業・兼業等の場合の</w:t>
      </w:r>
      <w:r w:rsidR="00443011">
        <w:rPr>
          <w:rFonts w:ascii="ＭＳ 明朝" w:eastAsia="ＭＳ 明朝" w:hAnsi="ＭＳ 明朝" w:cs="Times New Roman" w:hint="eastAsia"/>
          <w:color w:val="000000"/>
          <w:sz w:val="22"/>
        </w:rPr>
        <w:t>契約期間</w:t>
      </w:r>
    </w:p>
    <w:p w:rsidR="0062113C" w:rsidRDefault="0062113C" w:rsidP="00443011">
      <w:pPr>
        <w:spacing w:line="290" w:lineRule="exact"/>
        <w:ind w:firstLineChars="350" w:firstLine="77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令和　　年　　月　　日から令和　　年　　月　　日</w:t>
      </w:r>
      <w:r w:rsidR="00443011">
        <w:rPr>
          <w:rFonts w:ascii="ＭＳ 明朝" w:eastAsia="ＭＳ 明朝" w:hAnsi="ＭＳ 明朝" w:cs="Times New Roman" w:hint="eastAsia"/>
          <w:color w:val="000000"/>
          <w:sz w:val="22"/>
        </w:rPr>
        <w:t>まで</w:t>
      </w:r>
    </w:p>
    <w:p w:rsidR="00443011" w:rsidRDefault="00443011" w:rsidP="006C12DF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（３） 配置先</w:t>
      </w:r>
    </w:p>
    <w:p w:rsidR="00443011" w:rsidRPr="00443011" w:rsidRDefault="00443011" w:rsidP="006C12DF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 事業所名：</w:t>
      </w:r>
      <w:r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　　　　　　　　　　　　　　</w:t>
      </w:r>
    </w:p>
    <w:p w:rsidR="00443011" w:rsidRPr="00443011" w:rsidRDefault="00443011" w:rsidP="00443011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 </w:t>
      </w:r>
      <w:r w:rsidRPr="00443011">
        <w:rPr>
          <w:rFonts w:ascii="ＭＳ 明朝" w:eastAsia="ＭＳ 明朝" w:hAnsi="ＭＳ 明朝" w:cs="Times New Roman" w:hint="eastAsia"/>
          <w:color w:val="000000"/>
          <w:spacing w:val="55"/>
          <w:kern w:val="0"/>
          <w:sz w:val="22"/>
          <w:fitText w:val="880" w:id="-1173190912"/>
        </w:rPr>
        <w:t>所在</w:t>
      </w:r>
      <w:r w:rsidRPr="00443011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880" w:id="-1173190912"/>
        </w:rPr>
        <w:t>地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：</w:t>
      </w:r>
      <w:r>
        <w:rPr>
          <w:rFonts w:ascii="ＭＳ 明朝" w:eastAsia="ＭＳ 明朝" w:hAnsi="ＭＳ 明朝" w:cs="Times New Roman" w:hint="eastAsia"/>
          <w:color w:val="000000"/>
          <w:sz w:val="22"/>
          <w:u w:val="single"/>
        </w:rPr>
        <w:t xml:space="preserve">　　　　　　　　　　　　　　　　　　　</w:t>
      </w:r>
    </w:p>
    <w:p w:rsidR="00443011" w:rsidRPr="0062113C" w:rsidRDefault="00443011" w:rsidP="00443011">
      <w:pPr>
        <w:spacing w:beforeLines="50" w:before="199" w:line="290" w:lineRule="exact"/>
        <w:rPr>
          <w:rFonts w:ascii="ＭＳ 明朝" w:eastAsia="ＭＳ 明朝" w:hAnsi="ＭＳ 明朝" w:cs="Times New Roman"/>
          <w:color w:val="000000"/>
          <w:sz w:val="22"/>
        </w:rPr>
      </w:pPr>
    </w:p>
    <w:p w:rsidR="00F932A7" w:rsidRDefault="00F932A7" w:rsidP="00F932A7">
      <w:pPr>
        <w:ind w:right="6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２　助成対象経費等</w:t>
      </w:r>
    </w:p>
    <w:p w:rsidR="006C12DF" w:rsidRPr="006C12DF" w:rsidRDefault="006C12DF" w:rsidP="006C12DF">
      <w:pPr>
        <w:spacing w:line="290" w:lineRule="exact"/>
        <w:rPr>
          <w:rFonts w:ascii="ＭＳ 明朝" w:eastAsia="ＭＳ 明朝" w:hAnsi="ＭＳ 明朝"/>
          <w:sz w:val="22"/>
          <w:u w:val="single"/>
        </w:rPr>
      </w:pPr>
      <w:r w:rsidRPr="006C12DF">
        <w:rPr>
          <w:rFonts w:ascii="ＭＳ 明朝" w:eastAsia="ＭＳ 明朝" w:hAnsi="ＭＳ 明朝" w:cs="Times New Roman" w:hint="eastAsia"/>
          <w:sz w:val="22"/>
        </w:rPr>
        <w:t>（１） 連携人材有料サービス事業者名称</w:t>
      </w:r>
      <w:r w:rsidRPr="006C12DF">
        <w:rPr>
          <w:rFonts w:ascii="ＭＳ 明朝" w:eastAsia="ＭＳ 明朝" w:hAnsi="ＭＳ 明朝" w:hint="eastAsia"/>
          <w:sz w:val="22"/>
        </w:rPr>
        <w:t>：</w:t>
      </w:r>
    </w:p>
    <w:p w:rsidR="00F932A7" w:rsidRPr="006C12DF" w:rsidRDefault="006C12DF" w:rsidP="006C12DF">
      <w:pPr>
        <w:spacing w:beforeLines="50" w:before="199"/>
        <w:ind w:right="6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（２</w:t>
      </w:r>
      <w:r w:rsidR="00443011" w:rsidRPr="006C12DF">
        <w:rPr>
          <w:rFonts w:ascii="ＭＳ 明朝" w:eastAsia="ＭＳ 明朝" w:hAnsi="ＭＳ 明朝" w:cs="Times New Roman" w:hint="eastAsia"/>
          <w:sz w:val="22"/>
        </w:rPr>
        <w:t xml:space="preserve">） </w:t>
      </w:r>
      <w:r w:rsidR="00F932A7" w:rsidRPr="006C12DF">
        <w:rPr>
          <w:rFonts w:ascii="ＭＳ 明朝" w:eastAsia="ＭＳ 明朝" w:hAnsi="ＭＳ 明朝" w:hint="eastAsia"/>
          <w:spacing w:val="88"/>
          <w:kern w:val="0"/>
          <w:sz w:val="22"/>
          <w:fitText w:val="2200" w:id="-1173189376"/>
        </w:rPr>
        <w:t>助成対象経</w:t>
      </w:r>
      <w:r w:rsidR="00F932A7" w:rsidRPr="006C12DF">
        <w:rPr>
          <w:rFonts w:ascii="ＭＳ 明朝" w:eastAsia="ＭＳ 明朝" w:hAnsi="ＭＳ 明朝" w:hint="eastAsia"/>
          <w:kern w:val="0"/>
          <w:sz w:val="22"/>
          <w:fitText w:val="2200" w:id="-1173189376"/>
        </w:rPr>
        <w:t>費</w:t>
      </w:r>
      <w:r w:rsidR="00F932A7" w:rsidRPr="006C12DF">
        <w:rPr>
          <w:rFonts w:ascii="ＭＳ 明朝" w:eastAsia="ＭＳ 明朝" w:hAnsi="ＭＳ 明朝" w:hint="eastAsia"/>
          <w:kern w:val="0"/>
          <w:sz w:val="22"/>
        </w:rPr>
        <w:t>：</w:t>
      </w:r>
      <w:r w:rsidR="00F932A7" w:rsidRPr="006C12D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F932A7" w:rsidRPr="006C12DF">
        <w:rPr>
          <w:rFonts w:ascii="ＭＳ 明朝" w:eastAsia="ＭＳ 明朝" w:hAnsi="ＭＳ 明朝" w:hint="eastAsia"/>
          <w:sz w:val="22"/>
          <w:u w:val="single"/>
        </w:rPr>
        <w:t xml:space="preserve">　 円</w:t>
      </w:r>
      <w:r w:rsidR="00F932A7" w:rsidRPr="006C12DF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F932A7" w:rsidRPr="006C12DF" w:rsidRDefault="00F932A7" w:rsidP="00443011">
      <w:pPr>
        <w:ind w:firstLineChars="350" w:firstLine="770"/>
        <w:jc w:val="left"/>
        <w:outlineLvl w:val="1"/>
        <w:rPr>
          <w:rFonts w:ascii="ＭＳ 明朝" w:eastAsia="ＭＳ 明朝" w:hAnsi="ＭＳ 明朝" w:cs="Times New Roman"/>
          <w:sz w:val="22"/>
        </w:rPr>
      </w:pPr>
      <w:r w:rsidRPr="006C12DF">
        <w:rPr>
          <w:rFonts w:ascii="ＭＳ 明朝" w:eastAsia="ＭＳ 明朝" w:hAnsi="ＭＳ 明朝" w:cs="Times New Roman" w:hint="eastAsia"/>
          <w:sz w:val="22"/>
        </w:rPr>
        <w:t>※消費税額及び地方消費税額を除いてください。</w:t>
      </w:r>
    </w:p>
    <w:p w:rsidR="00DA694A" w:rsidRPr="006C12DF" w:rsidRDefault="006C12DF" w:rsidP="00443011">
      <w:pPr>
        <w:spacing w:before="100" w:beforeAutospacing="1" w:after="100" w:afterAutospacing="1" w:line="290" w:lineRule="exac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="00F932A7" w:rsidRPr="006C12DF">
        <w:rPr>
          <w:rFonts w:ascii="ＭＳ 明朝" w:eastAsia="ＭＳ 明朝" w:hAnsi="ＭＳ 明朝" w:hint="eastAsia"/>
          <w:sz w:val="22"/>
        </w:rPr>
        <w:t>）</w:t>
      </w:r>
      <w:r w:rsidR="00032215" w:rsidRPr="006C12DF">
        <w:rPr>
          <w:rFonts w:ascii="ＭＳ 明朝" w:eastAsia="ＭＳ 明朝" w:hAnsi="ＭＳ 明朝" w:hint="eastAsia"/>
          <w:sz w:val="22"/>
        </w:rPr>
        <w:t xml:space="preserve"> </w:t>
      </w:r>
      <w:r w:rsidR="00F932A7" w:rsidRPr="006C12DF">
        <w:rPr>
          <w:rFonts w:ascii="ＭＳ 明朝" w:eastAsia="ＭＳ 明朝" w:hAnsi="ＭＳ 明朝" w:hint="eastAsia"/>
          <w:sz w:val="22"/>
        </w:rPr>
        <w:t>人材紹介手数料支払日：</w:t>
      </w:r>
      <w:r w:rsidR="00032215" w:rsidRPr="006C12DF">
        <w:rPr>
          <w:rFonts w:ascii="ＭＳ 明朝" w:eastAsia="ＭＳ 明朝" w:hAnsi="ＭＳ 明朝" w:hint="eastAsia"/>
          <w:sz w:val="22"/>
        </w:rPr>
        <w:t>令和　　年　　月　　日</w:t>
      </w:r>
    </w:p>
    <w:p w:rsidR="006C12DF" w:rsidRDefault="006C12DF" w:rsidP="00F932A7">
      <w:pPr>
        <w:spacing w:line="26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932A7" w:rsidRPr="00F932A7" w:rsidRDefault="00F932A7" w:rsidP="00F932A7">
      <w:pPr>
        <w:spacing w:line="26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lastRenderedPageBreak/>
        <w:t>３　添付資料</w:t>
      </w:r>
    </w:p>
    <w:p w:rsidR="00032215" w:rsidRPr="00032215" w:rsidRDefault="00032215" w:rsidP="00032215">
      <w:pPr>
        <w:pStyle w:val="a7"/>
        <w:numPr>
          <w:ilvl w:val="0"/>
          <w:numId w:val="17"/>
        </w:numPr>
        <w:spacing w:line="260" w:lineRule="exact"/>
        <w:ind w:leftChars="0"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雇用契約の場合</w:t>
      </w:r>
    </w:p>
    <w:p w:rsidR="00F932A7" w:rsidRPr="00F932A7" w:rsidRDefault="00F932A7" w:rsidP="00032215">
      <w:pPr>
        <w:pStyle w:val="a7"/>
        <w:spacing w:line="260" w:lineRule="exact"/>
        <w:ind w:leftChars="0" w:left="720"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雇用</w:t>
      </w:r>
      <w:r w:rsidR="00E2658B"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契約書の写し</w:t>
      </w:r>
      <w:r w:rsid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及び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雇用保険被保険者通知（事業主通知用）など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採用者が入社したことを証する書類の写し</w:t>
      </w:r>
    </w:p>
    <w:p w:rsidR="00032215" w:rsidRPr="00032215" w:rsidRDefault="00032215" w:rsidP="00032215">
      <w:pPr>
        <w:pStyle w:val="a7"/>
        <w:numPr>
          <w:ilvl w:val="0"/>
          <w:numId w:val="17"/>
        </w:numPr>
        <w:spacing w:line="260" w:lineRule="exact"/>
        <w:ind w:leftChars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委任契約等の場合</w:t>
      </w:r>
    </w:p>
    <w:p w:rsidR="00E2658B" w:rsidRPr="00032215" w:rsidRDefault="00032215" w:rsidP="00032215">
      <w:pPr>
        <w:pStyle w:val="a7"/>
        <w:spacing w:line="260" w:lineRule="exact"/>
        <w:ind w:leftChars="0" w:left="72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委任契約書等の申請者が採用予定者へ発行する書類の写し</w:t>
      </w: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及び</w:t>
      </w:r>
      <w:r w:rsidR="00E2658B"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履歴事項全部証明書（</w:t>
      </w: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就任を証する書面</w:t>
      </w:r>
      <w:r w:rsidR="00E2658B"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）</w:t>
      </w:r>
    </w:p>
    <w:p w:rsidR="00032215" w:rsidRPr="00032215" w:rsidRDefault="00032215" w:rsidP="00032215">
      <w:pPr>
        <w:pStyle w:val="a7"/>
        <w:numPr>
          <w:ilvl w:val="0"/>
          <w:numId w:val="17"/>
        </w:numPr>
        <w:spacing w:line="260" w:lineRule="exact"/>
        <w:ind w:leftChars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032215">
        <w:rPr>
          <w:rFonts w:ascii="ＭＳ 明朝" w:eastAsia="ＭＳ 明朝" w:hAnsi="ＭＳ 明朝" w:cs="Times New Roman" w:hint="eastAsia"/>
          <w:color w:val="000000" w:themeColor="text1"/>
          <w:szCs w:val="24"/>
        </w:rPr>
        <w:t>業務委託契約の場合</w:t>
      </w:r>
    </w:p>
    <w:p w:rsidR="00032215" w:rsidRPr="00032215" w:rsidRDefault="00032215" w:rsidP="00032215">
      <w:pPr>
        <w:pStyle w:val="a7"/>
        <w:spacing w:line="260" w:lineRule="exact"/>
        <w:ind w:leftChars="0" w:left="72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専門・中核人材と取り交わした業務委託契約書等の写し</w:t>
      </w:r>
    </w:p>
    <w:p w:rsidR="00DA694A" w:rsidRPr="00DA694A" w:rsidRDefault="00F932A7" w:rsidP="00DA694A">
      <w:pPr>
        <w:pStyle w:val="a7"/>
        <w:numPr>
          <w:ilvl w:val="0"/>
          <w:numId w:val="17"/>
        </w:numPr>
        <w:spacing w:line="260" w:lineRule="exact"/>
        <w:ind w:leftChars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A694A">
        <w:rPr>
          <w:rFonts w:ascii="ＭＳ 明朝" w:eastAsia="ＭＳ 明朝" w:hAnsi="ＭＳ 明朝" w:cs="Times New Roman" w:hint="eastAsia"/>
          <w:color w:val="000000" w:themeColor="text1"/>
          <w:szCs w:val="24"/>
        </w:rPr>
        <w:t>請求書（宛先、請求日、請求内容、請求金額、支払方法（振込先等）が分かる書類</w:t>
      </w:r>
      <w:r w:rsidR="00DA694A" w:rsidRPr="00DA694A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）の写　</w:t>
      </w:r>
    </w:p>
    <w:p w:rsidR="00F932A7" w:rsidRPr="00DA694A" w:rsidRDefault="00DA694A" w:rsidP="00DA694A">
      <w:pPr>
        <w:pStyle w:val="a7"/>
        <w:spacing w:line="260" w:lineRule="exact"/>
        <w:ind w:leftChars="0" w:left="72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A694A">
        <w:rPr>
          <w:rFonts w:ascii="ＭＳ 明朝" w:eastAsia="ＭＳ 明朝" w:hAnsi="ＭＳ 明朝" w:cs="Times New Roman" w:hint="eastAsia"/>
          <w:color w:val="000000" w:themeColor="text1"/>
          <w:szCs w:val="24"/>
        </w:rPr>
        <w:t>し</w:t>
      </w:r>
    </w:p>
    <w:p w:rsidR="00F932A7" w:rsidRDefault="00DA694A" w:rsidP="00DA694A">
      <w:pPr>
        <w:spacing w:line="260" w:lineRule="exact"/>
        <w:ind w:left="420" w:hangingChars="200" w:hanging="42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（</w:t>
      </w:r>
      <w:r w:rsid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５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）</w:t>
      </w:r>
      <w:r>
        <w:rPr>
          <w:rFonts w:ascii="ＭＳ 明朝" w:eastAsia="ＭＳ 明朝" w:hAnsi="ＭＳ 明朝" w:cs="Times New Roman"/>
          <w:color w:val="000000" w:themeColor="text1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人材紹介手数料の納付が確認できる書類（銀行振込の控え</w:t>
      </w:r>
      <w:r w:rsidR="003826B5">
        <w:rPr>
          <w:rFonts w:ascii="ＭＳ 明朝" w:eastAsia="ＭＳ 明朝" w:hAnsi="ＭＳ 明朝" w:cs="Times New Roman" w:hint="eastAsia"/>
          <w:color w:val="000000" w:themeColor="text1"/>
          <w:szCs w:val="24"/>
        </w:rPr>
        <w:t>や領収書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等）の写し</w:t>
      </w:r>
    </w:p>
    <w:p w:rsidR="00496C4A" w:rsidRDefault="00F932A7" w:rsidP="00DA694A">
      <w:pPr>
        <w:spacing w:line="260" w:lineRule="exact"/>
        <w:ind w:left="420" w:hangingChars="200" w:hanging="42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（６）</w:t>
      </w:r>
      <w:r w:rsidR="00DA694A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  <w:r w:rsidR="00496C4A">
        <w:rPr>
          <w:rFonts w:ascii="ＭＳ 明朝" w:eastAsia="ＭＳ 明朝" w:hAnsi="ＭＳ 明朝" w:cs="Times New Roman" w:hint="eastAsia"/>
          <w:color w:val="000000" w:themeColor="text1"/>
          <w:szCs w:val="24"/>
        </w:rPr>
        <w:t>インターネットバンキングからの振込の場合等</w:t>
      </w:r>
    </w:p>
    <w:p w:rsidR="003826B5" w:rsidRPr="00F932A7" w:rsidRDefault="00DA694A" w:rsidP="003826B5">
      <w:pPr>
        <w:spacing w:line="260" w:lineRule="exact"/>
        <w:ind w:leftChars="200" w:left="420" w:firstLineChars="150" w:firstLine="315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通帳（表紙を含む）又は</w:t>
      </w:r>
      <w:r w:rsid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当座勘定照合表</w:t>
      </w:r>
      <w:r w:rsidR="00496C4A">
        <w:rPr>
          <w:rFonts w:ascii="ＭＳ 明朝" w:eastAsia="ＭＳ 明朝" w:hAnsi="ＭＳ 明朝" w:cs="Times New Roman" w:hint="eastAsia"/>
          <w:color w:val="000000" w:themeColor="text1"/>
          <w:szCs w:val="24"/>
        </w:rPr>
        <w:t>等</w:t>
      </w:r>
      <w:r w:rsidR="003826B5">
        <w:rPr>
          <w:rFonts w:ascii="ＭＳ 明朝" w:eastAsia="ＭＳ 明朝" w:hAnsi="ＭＳ 明朝" w:cs="Times New Roman" w:hint="eastAsia"/>
          <w:color w:val="000000" w:themeColor="text1"/>
          <w:szCs w:val="24"/>
        </w:rPr>
        <w:t>の写し</w:t>
      </w:r>
    </w:p>
    <w:p w:rsidR="00822576" w:rsidRPr="00F932A7" w:rsidRDefault="00F932A7" w:rsidP="00DA694A">
      <w:pPr>
        <w:spacing w:line="260" w:lineRule="exact"/>
        <w:ind w:left="420" w:hangingChars="200" w:hanging="42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（７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）</w:t>
      </w:r>
      <w:r w:rsidR="00DA694A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  <w:r w:rsidRPr="00F932A7">
        <w:rPr>
          <w:rFonts w:ascii="ＭＳ 明朝" w:eastAsia="ＭＳ 明朝" w:hAnsi="ＭＳ 明朝" w:cs="Times New Roman" w:hint="eastAsia"/>
          <w:color w:val="000000" w:themeColor="text1"/>
          <w:szCs w:val="24"/>
        </w:rPr>
        <w:t>その他理事長が必要と認める書類</w:t>
      </w:r>
    </w:p>
    <w:sectPr w:rsidR="00822576" w:rsidRPr="00F932A7" w:rsidSect="006C12DF">
      <w:headerReference w:type="default" r:id="rId8"/>
      <w:pgSz w:w="11906" w:h="16838" w:code="9"/>
      <w:pgMar w:top="851" w:right="1418" w:bottom="851" w:left="1418" w:header="737" w:footer="851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43" w:rsidRDefault="009C0F43" w:rsidP="005B43C7">
      <w:r>
        <w:separator/>
      </w:r>
    </w:p>
  </w:endnote>
  <w:endnote w:type="continuationSeparator" w:id="0">
    <w:p w:rsidR="009C0F43" w:rsidRDefault="009C0F43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43" w:rsidRDefault="009C0F43" w:rsidP="005B43C7">
      <w:r>
        <w:separator/>
      </w:r>
    </w:p>
  </w:footnote>
  <w:footnote w:type="continuationSeparator" w:id="0">
    <w:p w:rsidR="009C0F43" w:rsidRDefault="009C0F43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B135E6"/>
    <w:multiLevelType w:val="hybridMultilevel"/>
    <w:tmpl w:val="BC6CF850"/>
    <w:lvl w:ilvl="0" w:tplc="C130DB7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3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2215"/>
    <w:rsid w:val="0003315A"/>
    <w:rsid w:val="0005674E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3DB1"/>
    <w:rsid w:val="002C6478"/>
    <w:rsid w:val="002E14D0"/>
    <w:rsid w:val="002E5348"/>
    <w:rsid w:val="00301FDF"/>
    <w:rsid w:val="0036533F"/>
    <w:rsid w:val="00373597"/>
    <w:rsid w:val="003815F8"/>
    <w:rsid w:val="003826B5"/>
    <w:rsid w:val="003A25CE"/>
    <w:rsid w:val="003B4EF9"/>
    <w:rsid w:val="00443011"/>
    <w:rsid w:val="00444E36"/>
    <w:rsid w:val="00450D74"/>
    <w:rsid w:val="0046081F"/>
    <w:rsid w:val="00496C4A"/>
    <w:rsid w:val="004B6D5A"/>
    <w:rsid w:val="004C1937"/>
    <w:rsid w:val="004C4DA8"/>
    <w:rsid w:val="004F5787"/>
    <w:rsid w:val="0051711E"/>
    <w:rsid w:val="00540876"/>
    <w:rsid w:val="0055259A"/>
    <w:rsid w:val="00552806"/>
    <w:rsid w:val="00557024"/>
    <w:rsid w:val="00571821"/>
    <w:rsid w:val="00576728"/>
    <w:rsid w:val="005B43C7"/>
    <w:rsid w:val="005B476A"/>
    <w:rsid w:val="005C21B5"/>
    <w:rsid w:val="005E2C63"/>
    <w:rsid w:val="005F4744"/>
    <w:rsid w:val="0062113C"/>
    <w:rsid w:val="00632E84"/>
    <w:rsid w:val="00653EB7"/>
    <w:rsid w:val="00655D4F"/>
    <w:rsid w:val="00677F4B"/>
    <w:rsid w:val="006821B5"/>
    <w:rsid w:val="006B67B3"/>
    <w:rsid w:val="006B7F14"/>
    <w:rsid w:val="006C0EA1"/>
    <w:rsid w:val="006C12DF"/>
    <w:rsid w:val="0070704C"/>
    <w:rsid w:val="00721933"/>
    <w:rsid w:val="007225B2"/>
    <w:rsid w:val="00731C96"/>
    <w:rsid w:val="00750DD3"/>
    <w:rsid w:val="007E54D7"/>
    <w:rsid w:val="007E6A54"/>
    <w:rsid w:val="00822576"/>
    <w:rsid w:val="008309B1"/>
    <w:rsid w:val="00841E75"/>
    <w:rsid w:val="008427CB"/>
    <w:rsid w:val="008640DE"/>
    <w:rsid w:val="008A725B"/>
    <w:rsid w:val="008B5DCA"/>
    <w:rsid w:val="008B6C5E"/>
    <w:rsid w:val="008D4221"/>
    <w:rsid w:val="008D565E"/>
    <w:rsid w:val="008E5072"/>
    <w:rsid w:val="00906536"/>
    <w:rsid w:val="0092422E"/>
    <w:rsid w:val="009349CF"/>
    <w:rsid w:val="00934A00"/>
    <w:rsid w:val="00997B43"/>
    <w:rsid w:val="009C0665"/>
    <w:rsid w:val="009C0F43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77CA6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A694A"/>
    <w:rsid w:val="00DF425D"/>
    <w:rsid w:val="00E05C4D"/>
    <w:rsid w:val="00E14CF8"/>
    <w:rsid w:val="00E2658B"/>
    <w:rsid w:val="00EB196E"/>
    <w:rsid w:val="00EB5746"/>
    <w:rsid w:val="00EF48EA"/>
    <w:rsid w:val="00F14430"/>
    <w:rsid w:val="00F1770E"/>
    <w:rsid w:val="00F20A91"/>
    <w:rsid w:val="00F71316"/>
    <w:rsid w:val="00F84364"/>
    <w:rsid w:val="00F932A7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D5A47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42FA-76C8-4289-9B91-CAB0E748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菊池 七海</cp:lastModifiedBy>
  <cp:revision>20</cp:revision>
  <cp:lastPrinted>2023-06-26T05:10:00Z</cp:lastPrinted>
  <dcterms:created xsi:type="dcterms:W3CDTF">2023-08-08T23:45:00Z</dcterms:created>
  <dcterms:modified xsi:type="dcterms:W3CDTF">2024-04-22T02:13:00Z</dcterms:modified>
</cp:coreProperties>
</file>